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346"/>
      </w:tblGrid>
      <w:tr w:rsidR="005D5C8D" w:rsidTr="005D5C8D">
        <w:tc>
          <w:tcPr>
            <w:tcW w:w="9346" w:type="dxa"/>
            <w:shd w:val="clear" w:color="auto" w:fill="FFFFFF"/>
          </w:tcPr>
          <w:p w:rsidR="005D5C8D" w:rsidRDefault="00837532" w:rsidP="005D5C8D">
            <w:pPr>
              <w:pStyle w:val="Nadpis2"/>
              <w:spacing w:after="120" w:line="240" w:lineRule="auto"/>
            </w:pPr>
            <w:r>
              <w:t>Task</w:t>
            </w:r>
            <w:r w:rsidR="005D5C8D" w:rsidRPr="005D5C8D">
              <w:t xml:space="preserve"> 1. </w:t>
            </w:r>
          </w:p>
          <w:p w:rsidR="005D5C8D" w:rsidRPr="005D5C8D" w:rsidRDefault="005D5C8D" w:rsidP="005D5C8D">
            <w:pPr>
              <w:rPr>
                <w:i/>
              </w:rPr>
            </w:pPr>
            <w:r w:rsidRPr="005D5C8D">
              <w:rPr>
                <w:b/>
              </w:rPr>
              <w:t>Complete the sentences with Some or Any:</w:t>
            </w:r>
          </w:p>
          <w:p w:rsidR="005D5C8D" w:rsidRDefault="005D5C8D" w:rsidP="005D5C8D"/>
        </w:tc>
      </w:tr>
      <w:tr w:rsidR="005D5C8D" w:rsidTr="005D5C8D">
        <w:tc>
          <w:tcPr>
            <w:tcW w:w="9346" w:type="dxa"/>
            <w:shd w:val="clear" w:color="auto" w:fill="FFFFFF"/>
          </w:tcPr>
          <w:p w:rsidR="005D5C8D" w:rsidRDefault="005D5C8D" w:rsidP="005D5C8D">
            <w:r w:rsidRPr="005D5C8D">
              <w:t xml:space="preserve">There aren´t ___________ </w:t>
            </w:r>
            <w:r w:rsidR="00837532">
              <w:t>bananas</w:t>
            </w:r>
            <w:r w:rsidRPr="005D5C8D">
              <w:t xml:space="preserve"> in the </w:t>
            </w:r>
            <w:r w:rsidR="00837532">
              <w:t>cupboard</w:t>
            </w:r>
            <w:r w:rsidRPr="005D5C8D">
              <w:t>.</w:t>
            </w:r>
          </w:p>
          <w:p w:rsidR="005D5C8D" w:rsidRDefault="005D5C8D" w:rsidP="005D5C8D">
            <w:r w:rsidRPr="005D5C8D">
              <w:t xml:space="preserve">There are ___________ </w:t>
            </w:r>
            <w:r w:rsidR="00837532">
              <w:t>crayons</w:t>
            </w:r>
            <w:r w:rsidRPr="005D5C8D">
              <w:t xml:space="preserve"> in my pencil case.</w:t>
            </w:r>
          </w:p>
          <w:p w:rsidR="005D5C8D" w:rsidRDefault="005D5C8D" w:rsidP="005D5C8D">
            <w:r w:rsidRPr="005D5C8D">
              <w:t xml:space="preserve">I do not have ___________ </w:t>
            </w:r>
            <w:r w:rsidR="00837532">
              <w:t>books in my bag today</w:t>
            </w:r>
            <w:r w:rsidRPr="005D5C8D">
              <w:t>.</w:t>
            </w:r>
          </w:p>
          <w:p w:rsidR="005D5C8D" w:rsidRDefault="005D5C8D" w:rsidP="005D5C8D">
            <w:r w:rsidRPr="005D5C8D">
              <w:t>Have you got ___________ problems?</w:t>
            </w:r>
          </w:p>
          <w:p w:rsidR="005D5C8D" w:rsidRDefault="005D5C8D" w:rsidP="005D5C8D">
            <w:r w:rsidRPr="005D5C8D">
              <w:t xml:space="preserve">She has got ___________ </w:t>
            </w:r>
            <w:r w:rsidR="00837532">
              <w:t>great friends</w:t>
            </w:r>
            <w:r w:rsidRPr="005D5C8D">
              <w:t>.</w:t>
            </w:r>
          </w:p>
          <w:p w:rsidR="005D5C8D" w:rsidRDefault="005D5C8D" w:rsidP="005D5C8D">
            <w:r w:rsidRPr="005D5C8D">
              <w:t xml:space="preserve">Do you need ___________ </w:t>
            </w:r>
            <w:r w:rsidR="00837532">
              <w:t>money</w:t>
            </w:r>
            <w:r w:rsidRPr="005D5C8D">
              <w:t>?</w:t>
            </w:r>
          </w:p>
          <w:p w:rsidR="005D5C8D" w:rsidRPr="005D5C8D" w:rsidRDefault="005D5C8D" w:rsidP="005D5C8D">
            <w:r w:rsidRPr="005D5C8D">
              <w:t>I have already invited ___________ people.</w:t>
            </w:r>
          </w:p>
        </w:tc>
      </w:tr>
      <w:tr w:rsidR="005D5C8D" w:rsidTr="001D392C">
        <w:tc>
          <w:tcPr>
            <w:tcW w:w="9346" w:type="dxa"/>
            <w:shd w:val="clear" w:color="auto" w:fill="FFFFFF"/>
          </w:tcPr>
          <w:p w:rsidR="005D5C8D" w:rsidRDefault="00837532" w:rsidP="005D5C8D">
            <w:pPr>
              <w:pStyle w:val="Nadpis2"/>
              <w:spacing w:after="120" w:line="240" w:lineRule="auto"/>
            </w:pPr>
            <w:r>
              <w:t>Task</w:t>
            </w:r>
            <w:r w:rsidR="005D5C8D" w:rsidRPr="005D5C8D">
              <w:t xml:space="preserve"> 2. </w:t>
            </w:r>
          </w:p>
          <w:p w:rsidR="005D5C8D" w:rsidRPr="005D5C8D" w:rsidRDefault="005D5C8D" w:rsidP="005D5C8D">
            <w:pPr>
              <w:rPr>
                <w:i/>
              </w:rPr>
            </w:pPr>
            <w:r w:rsidRPr="005D5C8D">
              <w:rPr>
                <w:b/>
              </w:rPr>
              <w:t>Match the items on the left with the items on the right</w:t>
            </w:r>
          </w:p>
          <w:p w:rsidR="005D5C8D" w:rsidRDefault="005D5C8D" w:rsidP="005D5C8D"/>
        </w:tc>
      </w:tr>
      <w:tr w:rsidR="005D5C8D" w:rsidTr="006856A0">
        <w:tc>
          <w:tcPr>
            <w:tcW w:w="9346" w:type="dxa"/>
          </w:tcPr>
          <w:tbl>
            <w:tblPr>
              <w:tblW w:w="9206" w:type="dxa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3703"/>
              <w:gridCol w:w="1800"/>
              <w:gridCol w:w="3703"/>
            </w:tblGrid>
            <w:tr w:rsidR="005D5C8D" w:rsidTr="00837532">
              <w:tc>
                <w:tcPr>
                  <w:tcW w:w="3703" w:type="dxa"/>
                  <w:shd w:val="clear" w:color="auto" w:fill="auto"/>
                </w:tcPr>
                <w:p w:rsidR="005D5C8D" w:rsidRDefault="005D5C8D" w:rsidP="005D5C8D">
                  <w:r w:rsidRPr="005D5C8D">
                    <w:t xml:space="preserve">She hasn´t got </w:t>
                  </w:r>
                </w:p>
              </w:tc>
              <w:tc>
                <w:tcPr>
                  <w:tcW w:w="1800" w:type="dxa"/>
                  <w:tcBorders>
                    <w:left w:val="nil"/>
                  </w:tcBorders>
                </w:tcPr>
                <w:p w:rsidR="005D5C8D" w:rsidRDefault="005D5C8D" w:rsidP="005D5C8D"/>
              </w:tc>
              <w:tc>
                <w:tcPr>
                  <w:tcW w:w="3703" w:type="dxa"/>
                  <w:shd w:val="clear" w:color="auto" w:fill="auto"/>
                </w:tcPr>
                <w:p w:rsidR="005D5C8D" w:rsidRDefault="005D5C8D" w:rsidP="00DA77E9">
                  <w:r w:rsidRPr="005D5C8D">
                    <w:t xml:space="preserve">any </w:t>
                  </w:r>
                  <w:r w:rsidR="00DA77E9">
                    <w:t>tomatoes at home</w:t>
                  </w:r>
                  <w:r w:rsidRPr="005D5C8D">
                    <w:t>?</w:t>
                  </w:r>
                </w:p>
              </w:tc>
            </w:tr>
            <w:tr w:rsidR="005D5C8D" w:rsidTr="00837532">
              <w:tc>
                <w:tcPr>
                  <w:tcW w:w="3703" w:type="dxa"/>
                  <w:shd w:val="clear" w:color="auto" w:fill="auto"/>
                </w:tcPr>
                <w:p w:rsidR="005D5C8D" w:rsidRPr="005D5C8D" w:rsidRDefault="005D5C8D" w:rsidP="005D5C8D">
                  <w:r w:rsidRPr="005D5C8D">
                    <w:t xml:space="preserve">Have we got </w:t>
                  </w:r>
                </w:p>
              </w:tc>
              <w:tc>
                <w:tcPr>
                  <w:tcW w:w="1800" w:type="dxa"/>
                  <w:tcBorders>
                    <w:left w:val="nil"/>
                  </w:tcBorders>
                </w:tcPr>
                <w:p w:rsidR="005D5C8D" w:rsidRDefault="005D5C8D" w:rsidP="005D5C8D"/>
              </w:tc>
              <w:tc>
                <w:tcPr>
                  <w:tcW w:w="3703" w:type="dxa"/>
                  <w:shd w:val="clear" w:color="auto" w:fill="auto"/>
                </w:tcPr>
                <w:p w:rsidR="005D5C8D" w:rsidRPr="005D5C8D" w:rsidRDefault="005D5C8D" w:rsidP="00DA77E9">
                  <w:r w:rsidRPr="005D5C8D">
                    <w:t xml:space="preserve">any </w:t>
                  </w:r>
                  <w:r w:rsidR="00DA77E9">
                    <w:t>coins</w:t>
                  </w:r>
                  <w:r w:rsidRPr="005D5C8D">
                    <w:t xml:space="preserve"> in her </w:t>
                  </w:r>
                  <w:r w:rsidR="00DA77E9">
                    <w:t>pockets</w:t>
                  </w:r>
                  <w:r w:rsidRPr="005D5C8D">
                    <w:t>.</w:t>
                  </w:r>
                </w:p>
              </w:tc>
            </w:tr>
            <w:tr w:rsidR="005D5C8D" w:rsidTr="00837532">
              <w:tc>
                <w:tcPr>
                  <w:tcW w:w="3703" w:type="dxa"/>
                  <w:shd w:val="clear" w:color="auto" w:fill="auto"/>
                </w:tcPr>
                <w:p w:rsidR="005D5C8D" w:rsidRPr="005D5C8D" w:rsidRDefault="005D5C8D" w:rsidP="005D5C8D">
                  <w:r w:rsidRPr="005D5C8D">
                    <w:t>There is</w:t>
                  </w:r>
                </w:p>
              </w:tc>
              <w:tc>
                <w:tcPr>
                  <w:tcW w:w="1800" w:type="dxa"/>
                  <w:tcBorders>
                    <w:left w:val="nil"/>
                  </w:tcBorders>
                </w:tcPr>
                <w:p w:rsidR="005D5C8D" w:rsidRDefault="005D5C8D" w:rsidP="005D5C8D"/>
              </w:tc>
              <w:tc>
                <w:tcPr>
                  <w:tcW w:w="3703" w:type="dxa"/>
                  <w:shd w:val="clear" w:color="auto" w:fill="auto"/>
                </w:tcPr>
                <w:p w:rsidR="005D5C8D" w:rsidRPr="005D5C8D" w:rsidRDefault="005D5C8D" w:rsidP="00DA77E9">
                  <w:r w:rsidRPr="005D5C8D">
                    <w:t xml:space="preserve">some </w:t>
                  </w:r>
                  <w:r w:rsidR="00DA77E9">
                    <w:t xml:space="preserve">milk </w:t>
                  </w:r>
                  <w:r w:rsidRPr="005D5C8D">
                    <w:t xml:space="preserve"> in the fridge.</w:t>
                  </w:r>
                </w:p>
              </w:tc>
            </w:tr>
            <w:tr w:rsidR="005D5C8D" w:rsidTr="00837532">
              <w:tc>
                <w:tcPr>
                  <w:tcW w:w="3703" w:type="dxa"/>
                  <w:shd w:val="clear" w:color="auto" w:fill="auto"/>
                </w:tcPr>
                <w:p w:rsidR="005D5C8D" w:rsidRPr="005D5C8D" w:rsidRDefault="005D5C8D" w:rsidP="005D5C8D">
                  <w:r w:rsidRPr="005D5C8D">
                    <w:t>Is there</w:t>
                  </w:r>
                </w:p>
              </w:tc>
              <w:tc>
                <w:tcPr>
                  <w:tcW w:w="1800" w:type="dxa"/>
                  <w:tcBorders>
                    <w:left w:val="nil"/>
                  </w:tcBorders>
                </w:tcPr>
                <w:p w:rsidR="005D5C8D" w:rsidRDefault="005D5C8D" w:rsidP="005D5C8D"/>
              </w:tc>
              <w:tc>
                <w:tcPr>
                  <w:tcW w:w="3703" w:type="dxa"/>
                  <w:shd w:val="clear" w:color="auto" w:fill="auto"/>
                </w:tcPr>
                <w:p w:rsidR="005D5C8D" w:rsidRPr="005D5C8D" w:rsidRDefault="005D5C8D" w:rsidP="00DA77E9">
                  <w:r w:rsidRPr="005D5C8D">
                    <w:t xml:space="preserve">any </w:t>
                  </w:r>
                  <w:r w:rsidR="00DA77E9">
                    <w:t>tea</w:t>
                  </w:r>
                  <w:r w:rsidRPr="005D5C8D">
                    <w:t xml:space="preserve"> at home?</w:t>
                  </w:r>
                </w:p>
              </w:tc>
            </w:tr>
            <w:tr w:rsidR="005D5C8D" w:rsidTr="00837532">
              <w:tc>
                <w:tcPr>
                  <w:tcW w:w="3703" w:type="dxa"/>
                  <w:shd w:val="clear" w:color="auto" w:fill="auto"/>
                </w:tcPr>
                <w:p w:rsidR="005D5C8D" w:rsidRPr="005D5C8D" w:rsidRDefault="005D5C8D" w:rsidP="005D5C8D">
                  <w:r w:rsidRPr="005D5C8D">
                    <w:t xml:space="preserve">There are </w:t>
                  </w:r>
                </w:p>
              </w:tc>
              <w:tc>
                <w:tcPr>
                  <w:tcW w:w="1800" w:type="dxa"/>
                  <w:tcBorders>
                    <w:left w:val="nil"/>
                  </w:tcBorders>
                </w:tcPr>
                <w:p w:rsidR="005D5C8D" w:rsidRDefault="005D5C8D" w:rsidP="005D5C8D"/>
              </w:tc>
              <w:tc>
                <w:tcPr>
                  <w:tcW w:w="3703" w:type="dxa"/>
                  <w:shd w:val="clear" w:color="auto" w:fill="auto"/>
                </w:tcPr>
                <w:p w:rsidR="005D5C8D" w:rsidRPr="005D5C8D" w:rsidRDefault="005D5C8D" w:rsidP="00DA77E9">
                  <w:r w:rsidRPr="005D5C8D">
                    <w:t xml:space="preserve">some </w:t>
                  </w:r>
                  <w:r w:rsidR="00DA77E9">
                    <w:t xml:space="preserve">bananas </w:t>
                  </w:r>
                  <w:r w:rsidRPr="005D5C8D">
                    <w:t xml:space="preserve"> in the cupboard.</w:t>
                  </w:r>
                </w:p>
              </w:tc>
            </w:tr>
          </w:tbl>
          <w:p w:rsidR="005D5C8D" w:rsidRDefault="005D5C8D" w:rsidP="005D5C8D"/>
        </w:tc>
      </w:tr>
    </w:tbl>
    <w:p w:rsidR="005D5C8D" w:rsidRDefault="005D5C8D" w:rsidP="005D5C8D"/>
    <w:p w:rsidR="008B0021" w:rsidRDefault="008B0021" w:rsidP="005D5C8D"/>
    <w:sectPr w:rsidR="008B0021" w:rsidSect="005D5C8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200" w:right="900" w:bottom="120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42EF" w:rsidRDefault="006242EF" w:rsidP="005D5C8D">
      <w:pPr>
        <w:spacing w:after="0" w:line="240" w:lineRule="auto"/>
      </w:pPr>
      <w:r>
        <w:separator/>
      </w:r>
    </w:p>
  </w:endnote>
  <w:endnote w:type="continuationSeparator" w:id="1">
    <w:p w:rsidR="006242EF" w:rsidRDefault="006242EF" w:rsidP="005D5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C8D" w:rsidRDefault="005D5C8D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C8D" w:rsidRDefault="005D5C8D" w:rsidP="005D5C8D">
    <w:pPr>
      <w:pStyle w:val="Zpat"/>
      <w:pBdr>
        <w:top w:val="single" w:sz="4" w:space="1" w:color="auto"/>
      </w:pBdr>
      <w:jc w:val="right"/>
    </w:pPr>
    <w:r>
      <w:t>Created with iSpring QuizMaker  www.ispringsolutions.com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C8D" w:rsidRDefault="005D5C8D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42EF" w:rsidRDefault="006242EF" w:rsidP="005D5C8D">
      <w:pPr>
        <w:spacing w:after="0" w:line="240" w:lineRule="auto"/>
      </w:pPr>
      <w:r>
        <w:separator/>
      </w:r>
    </w:p>
  </w:footnote>
  <w:footnote w:type="continuationSeparator" w:id="1">
    <w:p w:rsidR="006242EF" w:rsidRDefault="006242EF" w:rsidP="005D5C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C8D" w:rsidRDefault="005D5C8D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C8D" w:rsidRDefault="005D5C8D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C8D" w:rsidRDefault="005D5C8D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5C8D"/>
    <w:rsid w:val="005D5C8D"/>
    <w:rsid w:val="005F3545"/>
    <w:rsid w:val="006242EF"/>
    <w:rsid w:val="00837532"/>
    <w:rsid w:val="008B0021"/>
    <w:rsid w:val="00DA7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0021"/>
  </w:style>
  <w:style w:type="paragraph" w:styleId="Nadpis1">
    <w:name w:val="heading 1"/>
    <w:basedOn w:val="Normln"/>
    <w:next w:val="Normln"/>
    <w:link w:val="Nadpis1Char"/>
    <w:uiPriority w:val="9"/>
    <w:qFormat/>
    <w:rsid w:val="005D5C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D5C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D5C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5D5C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hlav">
    <w:name w:val="header"/>
    <w:basedOn w:val="Normln"/>
    <w:link w:val="ZhlavChar"/>
    <w:uiPriority w:val="99"/>
    <w:semiHidden/>
    <w:unhideWhenUsed/>
    <w:rsid w:val="005D5C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D5C8D"/>
  </w:style>
  <w:style w:type="paragraph" w:styleId="Zpat">
    <w:name w:val="footer"/>
    <w:basedOn w:val="Normln"/>
    <w:link w:val="ZpatChar"/>
    <w:uiPriority w:val="99"/>
    <w:semiHidden/>
    <w:unhideWhenUsed/>
    <w:rsid w:val="005D5C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5D5C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</Words>
  <Characters>522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Zdenda</dc:creator>
  <cp:lastModifiedBy>Zdenda</cp:lastModifiedBy>
  <cp:revision>3</cp:revision>
  <dcterms:created xsi:type="dcterms:W3CDTF">2015-01-17T04:22:00Z</dcterms:created>
  <dcterms:modified xsi:type="dcterms:W3CDTF">2015-01-17T04:24:00Z</dcterms:modified>
</cp:coreProperties>
</file>